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DED4C" w14:textId="77777777" w:rsidR="00C91E66" w:rsidRPr="00BC31C5" w:rsidRDefault="00C91E66" w:rsidP="00C91E66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AD56669" w14:textId="77777777" w:rsidR="00830B62" w:rsidRDefault="00830B62" w:rsidP="00C91E66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14:paraId="07C68FE8" w14:textId="77777777" w:rsidR="00830B62" w:rsidRDefault="00830B62" w:rsidP="00C91E66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14:paraId="678B6EE0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A2">
        <w:rPr>
          <w:rFonts w:ascii="Times New Roman" w:eastAsia="Calibri" w:hAnsi="Times New Roman" w:cs="Times New Roman"/>
          <w:sz w:val="28"/>
          <w:szCs w:val="28"/>
        </w:rPr>
        <w:t>«СОГЛАСОВАНО»</w:t>
      </w:r>
    </w:p>
    <w:p w14:paraId="6B297F08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FB592F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A2">
        <w:rPr>
          <w:rFonts w:ascii="Times New Roman" w:eastAsia="Calibri" w:hAnsi="Times New Roman" w:cs="Times New Roman"/>
          <w:sz w:val="28"/>
          <w:szCs w:val="28"/>
        </w:rPr>
        <w:t>«   »</w:t>
      </w:r>
      <w:r w:rsidR="00512B42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  <w:r w:rsidRPr="00EF31A2">
        <w:rPr>
          <w:rFonts w:ascii="Times New Roman" w:eastAsia="Calibri" w:hAnsi="Times New Roman" w:cs="Times New Roman"/>
          <w:sz w:val="28"/>
          <w:szCs w:val="28"/>
        </w:rPr>
        <w:t xml:space="preserve"> 2024 года</w:t>
      </w:r>
    </w:p>
    <w:p w14:paraId="12991C8B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E8CA61" w14:textId="77777777" w:rsidR="00EF31A2" w:rsidRPr="00EF31A2" w:rsidRDefault="00EF31A2" w:rsidP="00EF31A2">
      <w:pPr>
        <w:pBdr>
          <w:bottom w:val="single" w:sz="4" w:space="1" w:color="auto"/>
        </w:pBd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A8A275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6D5DB0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A2">
        <w:rPr>
          <w:rFonts w:ascii="Times New Roman" w:eastAsia="Calibri" w:hAnsi="Times New Roman" w:cs="Times New Roman"/>
          <w:sz w:val="28"/>
          <w:szCs w:val="28"/>
        </w:rPr>
        <w:t>Прокурор Петродворцового района Санкт-Петербурга</w:t>
      </w:r>
    </w:p>
    <w:p w14:paraId="71AFF416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33F751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A2">
        <w:rPr>
          <w:rFonts w:ascii="Times New Roman" w:eastAsia="Calibri" w:hAnsi="Times New Roman" w:cs="Times New Roman"/>
          <w:sz w:val="28"/>
          <w:szCs w:val="28"/>
        </w:rPr>
        <w:t xml:space="preserve">старший советник юстиции </w:t>
      </w:r>
    </w:p>
    <w:p w14:paraId="12A393B4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66197D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A2">
        <w:rPr>
          <w:rFonts w:ascii="Times New Roman" w:eastAsia="Calibri" w:hAnsi="Times New Roman" w:cs="Times New Roman"/>
          <w:sz w:val="28"/>
          <w:szCs w:val="28"/>
        </w:rPr>
        <w:t>Д.И. Кутыев</w:t>
      </w:r>
    </w:p>
    <w:p w14:paraId="6FEC939E" w14:textId="77777777" w:rsidR="00C91E66" w:rsidRDefault="00C91E66" w:rsidP="00C91E66">
      <w:pPr>
        <w:spacing w:after="0" w:line="240" w:lineRule="exact"/>
        <w:jc w:val="both"/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</w:pPr>
    </w:p>
    <w:p w14:paraId="61E811FA" w14:textId="77777777" w:rsidR="00C91E66" w:rsidRPr="00FB4F90" w:rsidRDefault="00C91E66" w:rsidP="00C91E66">
      <w:pPr>
        <w:spacing w:after="0" w:line="240" w:lineRule="exact"/>
        <w:rPr>
          <w:rFonts w:ascii="Times New Roman" w:hAnsi="Times New Roman" w:cs="Times New Roman"/>
          <w:b/>
          <w:bCs/>
          <w:color w:val="333333"/>
          <w:sz w:val="28"/>
          <w:shd w:val="clear" w:color="auto" w:fill="FFFFFF"/>
        </w:rPr>
      </w:pPr>
    </w:p>
    <w:p w14:paraId="1F068E25" w14:textId="77777777" w:rsidR="00C91E66" w:rsidRDefault="00C91E66" w:rsidP="00C9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разъясняет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987F19D" w14:textId="77777777" w:rsidR="00C91E66" w:rsidRDefault="00C91E66" w:rsidP="00C91E66">
      <w:pPr>
        <w:spacing w:after="0" w:line="240" w:lineRule="auto"/>
        <w:ind w:left="-426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6B7B34" w14:textId="58D867BB" w:rsidR="00E04E61" w:rsidRDefault="00C50E80" w:rsidP="000A7AB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E80">
        <w:rPr>
          <w:rFonts w:ascii="Times New Roman" w:hAnsi="Times New Roman" w:cs="Times New Roman"/>
          <w:b/>
          <w:sz w:val="28"/>
          <w:szCs w:val="28"/>
        </w:rPr>
        <w:lastRenderedPageBreak/>
        <w:t>Подписан закон о сохранении социальных доплат к пенсиям участников студенческих трудовых отрядов</w:t>
      </w:r>
    </w:p>
    <w:p w14:paraId="79D9D2F2" w14:textId="77777777" w:rsidR="002A72B4" w:rsidRDefault="002A72B4" w:rsidP="000A7AB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422DDA" w14:textId="4A4E9D31" w:rsidR="00C50E80" w:rsidRPr="00C50E80" w:rsidRDefault="00C50E80" w:rsidP="00B511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E80">
        <w:rPr>
          <w:rFonts w:ascii="Times New Roman" w:hAnsi="Times New Roman" w:cs="Times New Roman"/>
          <w:sz w:val="28"/>
          <w:szCs w:val="28"/>
        </w:rPr>
        <w:t>Законом предусматривается сохранение социальной доплаты к пенсии по потере кормильца или пенсии по инвалидности в период получения выплат за деятельность, осуществляемую в студенческих отрядах по трудовым договорам в каникулярное время.</w:t>
      </w:r>
    </w:p>
    <w:p w14:paraId="2DB20CA4" w14:textId="77AE6DA0" w:rsidR="00937D3C" w:rsidRDefault="00C50E80" w:rsidP="00C50E8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E80">
        <w:rPr>
          <w:rFonts w:ascii="Times New Roman" w:hAnsi="Times New Roman" w:cs="Times New Roman"/>
          <w:sz w:val="28"/>
          <w:szCs w:val="28"/>
        </w:rPr>
        <w:t>Федеральный закон от 14.02.2024 N 21-ФЗ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E80">
        <w:rPr>
          <w:rFonts w:ascii="Times New Roman" w:hAnsi="Times New Roman" w:cs="Times New Roman"/>
          <w:sz w:val="28"/>
          <w:szCs w:val="28"/>
        </w:rPr>
        <w:t>"О внесении изменения в статью 12.1 Федерального закона "О государственной социальной помощи"</w:t>
      </w:r>
    </w:p>
    <w:p w14:paraId="45A57F21" w14:textId="77777777" w:rsidR="00236B9E" w:rsidRDefault="00236B9E" w:rsidP="00B51143">
      <w:pPr>
        <w:spacing w:line="240" w:lineRule="auto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14:paraId="27F03B21" w14:textId="77777777" w:rsidR="00C91E66" w:rsidRDefault="00C91E66" w:rsidP="00B51143">
      <w:pPr>
        <w:spacing w:after="0" w:line="240" w:lineRule="exact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Ст. п</w:t>
      </w:r>
      <w:r w:rsidRPr="009544E6">
        <w:rPr>
          <w:rFonts w:ascii="Times New Roman" w:hAnsi="Times New Roman"/>
          <w:sz w:val="28"/>
          <w:szCs w:val="27"/>
        </w:rPr>
        <w:t>омощник прокурора район</w:t>
      </w:r>
      <w:r>
        <w:rPr>
          <w:rFonts w:ascii="Times New Roman" w:hAnsi="Times New Roman"/>
          <w:sz w:val="28"/>
          <w:szCs w:val="27"/>
        </w:rPr>
        <w:t>а</w:t>
      </w:r>
      <w:r w:rsidRPr="009544E6">
        <w:rPr>
          <w:rFonts w:ascii="Times New Roman" w:hAnsi="Times New Roman"/>
          <w:sz w:val="28"/>
          <w:szCs w:val="27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7"/>
        </w:rPr>
        <w:t xml:space="preserve">  </w:t>
      </w:r>
    </w:p>
    <w:p w14:paraId="461920E7" w14:textId="77777777" w:rsidR="00C91E66" w:rsidRDefault="00C91E66" w:rsidP="00B51143">
      <w:pPr>
        <w:spacing w:after="0" w:line="240" w:lineRule="exact"/>
        <w:jc w:val="both"/>
        <w:rPr>
          <w:rFonts w:ascii="Times New Roman" w:hAnsi="Times New Roman"/>
          <w:sz w:val="28"/>
          <w:szCs w:val="27"/>
        </w:rPr>
      </w:pPr>
    </w:p>
    <w:p w14:paraId="4D10156F" w14:textId="08CD3557" w:rsidR="00C91E66" w:rsidRDefault="00C91E66" w:rsidP="00B51143">
      <w:pPr>
        <w:spacing w:after="0" w:line="240" w:lineRule="exact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юрист 1 класса</w:t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  <w:t xml:space="preserve">              К.Г. Суховей</w:t>
      </w:r>
    </w:p>
    <w:p w14:paraId="7D132327" w14:textId="77777777" w:rsidR="00EA6952" w:rsidRPr="00D049F9" w:rsidRDefault="00EA6952" w:rsidP="00C91E66">
      <w:pPr>
        <w:jc w:val="center"/>
        <w:rPr>
          <w:rFonts w:ascii="Times New Roman" w:hAnsi="Times New Roman"/>
          <w:sz w:val="28"/>
          <w:szCs w:val="27"/>
        </w:rPr>
      </w:pPr>
    </w:p>
    <w:sectPr w:rsidR="00EA6952" w:rsidRPr="00D049F9" w:rsidSect="00C91E66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F68F4"/>
    <w:multiLevelType w:val="hybridMultilevel"/>
    <w:tmpl w:val="4B1E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99"/>
    <w:rsid w:val="00012AF3"/>
    <w:rsid w:val="000205F6"/>
    <w:rsid w:val="00043740"/>
    <w:rsid w:val="00081544"/>
    <w:rsid w:val="000932D9"/>
    <w:rsid w:val="000A412B"/>
    <w:rsid w:val="000A7ABC"/>
    <w:rsid w:val="000D76BF"/>
    <w:rsid w:val="00102D37"/>
    <w:rsid w:val="00104164"/>
    <w:rsid w:val="00107048"/>
    <w:rsid w:val="00181487"/>
    <w:rsid w:val="00182234"/>
    <w:rsid w:val="00183564"/>
    <w:rsid w:val="001A117F"/>
    <w:rsid w:val="001D3032"/>
    <w:rsid w:val="001E2EE1"/>
    <w:rsid w:val="001E7676"/>
    <w:rsid w:val="00202B85"/>
    <w:rsid w:val="00203D70"/>
    <w:rsid w:val="00236B9E"/>
    <w:rsid w:val="00260A63"/>
    <w:rsid w:val="002739E2"/>
    <w:rsid w:val="002858F5"/>
    <w:rsid w:val="00292DA4"/>
    <w:rsid w:val="002A72B4"/>
    <w:rsid w:val="002B6E10"/>
    <w:rsid w:val="002B7F9F"/>
    <w:rsid w:val="002C540F"/>
    <w:rsid w:val="002E3200"/>
    <w:rsid w:val="00316F66"/>
    <w:rsid w:val="003374DA"/>
    <w:rsid w:val="00355416"/>
    <w:rsid w:val="003A5B7C"/>
    <w:rsid w:val="003B18D6"/>
    <w:rsid w:val="003B24A8"/>
    <w:rsid w:val="003F55C1"/>
    <w:rsid w:val="004563B6"/>
    <w:rsid w:val="0046757A"/>
    <w:rsid w:val="0047742A"/>
    <w:rsid w:val="004B63EF"/>
    <w:rsid w:val="004C42C2"/>
    <w:rsid w:val="004E487F"/>
    <w:rsid w:val="004E6277"/>
    <w:rsid w:val="004F5401"/>
    <w:rsid w:val="00512B42"/>
    <w:rsid w:val="00517550"/>
    <w:rsid w:val="005308E1"/>
    <w:rsid w:val="00530CE6"/>
    <w:rsid w:val="00553061"/>
    <w:rsid w:val="00576937"/>
    <w:rsid w:val="00580715"/>
    <w:rsid w:val="005A01E8"/>
    <w:rsid w:val="0060715C"/>
    <w:rsid w:val="00611BB6"/>
    <w:rsid w:val="006259AB"/>
    <w:rsid w:val="0068347A"/>
    <w:rsid w:val="00683717"/>
    <w:rsid w:val="006E7B99"/>
    <w:rsid w:val="00766E99"/>
    <w:rsid w:val="00771592"/>
    <w:rsid w:val="007A1145"/>
    <w:rsid w:val="007A51A8"/>
    <w:rsid w:val="007B6962"/>
    <w:rsid w:val="007F5CFB"/>
    <w:rsid w:val="00802A05"/>
    <w:rsid w:val="00803D05"/>
    <w:rsid w:val="00816E80"/>
    <w:rsid w:val="00830B62"/>
    <w:rsid w:val="00850FFF"/>
    <w:rsid w:val="00860E77"/>
    <w:rsid w:val="00866FFE"/>
    <w:rsid w:val="008809D1"/>
    <w:rsid w:val="00891FC5"/>
    <w:rsid w:val="008A5BCC"/>
    <w:rsid w:val="008D3ED7"/>
    <w:rsid w:val="008F035C"/>
    <w:rsid w:val="008F5FD1"/>
    <w:rsid w:val="00905D5D"/>
    <w:rsid w:val="00907C7B"/>
    <w:rsid w:val="00923DCF"/>
    <w:rsid w:val="00935235"/>
    <w:rsid w:val="00937D3C"/>
    <w:rsid w:val="00942138"/>
    <w:rsid w:val="00963193"/>
    <w:rsid w:val="00982009"/>
    <w:rsid w:val="00990751"/>
    <w:rsid w:val="009A05E1"/>
    <w:rsid w:val="009B1A1F"/>
    <w:rsid w:val="009C41B3"/>
    <w:rsid w:val="009C6DA9"/>
    <w:rsid w:val="00A06BC1"/>
    <w:rsid w:val="00A239D0"/>
    <w:rsid w:val="00A323C3"/>
    <w:rsid w:val="00A574AE"/>
    <w:rsid w:val="00A60B29"/>
    <w:rsid w:val="00A62645"/>
    <w:rsid w:val="00A64980"/>
    <w:rsid w:val="00A81F16"/>
    <w:rsid w:val="00A85C77"/>
    <w:rsid w:val="00AA39DB"/>
    <w:rsid w:val="00AA5628"/>
    <w:rsid w:val="00AA71CA"/>
    <w:rsid w:val="00AC4B71"/>
    <w:rsid w:val="00B035C3"/>
    <w:rsid w:val="00B10C4A"/>
    <w:rsid w:val="00B51143"/>
    <w:rsid w:val="00B61754"/>
    <w:rsid w:val="00B716AB"/>
    <w:rsid w:val="00BA11BD"/>
    <w:rsid w:val="00BB22DA"/>
    <w:rsid w:val="00BB3667"/>
    <w:rsid w:val="00BC31C5"/>
    <w:rsid w:val="00BC6501"/>
    <w:rsid w:val="00BE1645"/>
    <w:rsid w:val="00C034B3"/>
    <w:rsid w:val="00C41865"/>
    <w:rsid w:val="00C46120"/>
    <w:rsid w:val="00C50E80"/>
    <w:rsid w:val="00C83F28"/>
    <w:rsid w:val="00C91E66"/>
    <w:rsid w:val="00C97788"/>
    <w:rsid w:val="00CA0A3F"/>
    <w:rsid w:val="00CA75E5"/>
    <w:rsid w:val="00CB4E3E"/>
    <w:rsid w:val="00CE571A"/>
    <w:rsid w:val="00CF636B"/>
    <w:rsid w:val="00CF6B76"/>
    <w:rsid w:val="00D03CBB"/>
    <w:rsid w:val="00D049F9"/>
    <w:rsid w:val="00D13AF8"/>
    <w:rsid w:val="00D16A33"/>
    <w:rsid w:val="00D43724"/>
    <w:rsid w:val="00D520A7"/>
    <w:rsid w:val="00D653C0"/>
    <w:rsid w:val="00D91BA5"/>
    <w:rsid w:val="00DE14CB"/>
    <w:rsid w:val="00DE5ED0"/>
    <w:rsid w:val="00E04E61"/>
    <w:rsid w:val="00E116D8"/>
    <w:rsid w:val="00E126E3"/>
    <w:rsid w:val="00E653FC"/>
    <w:rsid w:val="00E8638C"/>
    <w:rsid w:val="00E946D0"/>
    <w:rsid w:val="00EA6952"/>
    <w:rsid w:val="00EE0029"/>
    <w:rsid w:val="00EF31A2"/>
    <w:rsid w:val="00F04969"/>
    <w:rsid w:val="00F5001E"/>
    <w:rsid w:val="00F61D53"/>
    <w:rsid w:val="00F62BC0"/>
    <w:rsid w:val="00FB4470"/>
    <w:rsid w:val="00FB4F90"/>
    <w:rsid w:val="00FB68FE"/>
    <w:rsid w:val="00FC081D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8C41"/>
  <w15:docId w15:val="{304DE38E-0ABA-9045-9D93-041BC4DC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A05"/>
    <w:pPr>
      <w:spacing w:after="0" w:line="240" w:lineRule="auto"/>
    </w:pPr>
  </w:style>
  <w:style w:type="paragraph" w:customStyle="1" w:styleId="ConsPlusNonformat">
    <w:name w:val="ConsPlusNonformat"/>
    <w:rsid w:val="00A323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58F5"/>
  </w:style>
  <w:style w:type="character" w:styleId="a4">
    <w:name w:val="Hyperlink"/>
    <w:basedOn w:val="a0"/>
    <w:uiPriority w:val="99"/>
    <w:unhideWhenUsed/>
    <w:rsid w:val="002858F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E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075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B2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BB22D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81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Бухарина</dc:creator>
  <cp:lastModifiedBy>Кондратьева Ирина Александровна</cp:lastModifiedBy>
  <cp:revision>2</cp:revision>
  <cp:lastPrinted>2024-03-11T06:54:00Z</cp:lastPrinted>
  <dcterms:created xsi:type="dcterms:W3CDTF">2024-05-13T07:09:00Z</dcterms:created>
  <dcterms:modified xsi:type="dcterms:W3CDTF">2024-05-13T07:09:00Z</dcterms:modified>
</cp:coreProperties>
</file>